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November 2, 2026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K-2-ETS1-2.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K-2-ETS1-2.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Make one choice.</w:t>
              <w:br/>
              <w:t xml:space="preserve">L2: Identify a part and help build.</w:t>
              <w:br/>
              <w:t xml:space="preserve">L3: Change one part; compare tests.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Make one choice.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Identify a part and help build.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Change one part; compare tests.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Build a Lean-To Natural Shelter</w:t>
              <w:br/>
              <w:t xml:space="preserve">Word of the week: Shelter, a place that helps protect us from weather. Show a model; point to its support and sloping roof. Ask, "Build or watch?" Model HELP, BREAK, and ALL DONE. Tabletop models only; no climbing or going under structures.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Build a Lean-To Natural Shelter</w:t>
              <w:br/>
              <w:t xml:space="preserve">Word of the week: Shelter, a place that helps protect us from weather. Show a model; point to its support and sloping roof. Ask, "Build or watch?" Model HELP, BREAK, and ALL DONE. Tabletop models only; no climbing or going under structures.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Show a low box secured to a tray. Lean broad roof strips from the box to the tray; adult-secure both ends. Add large paper leaves. Name LOOK, BUILD, COVER, TEST.</w:t>
              <w:br/>
              <w:t xml:space="preserve"/>
              <w:br/>
              <w:t xml:space="preserve">We do: Students choose, place, or direct a part. Adults secure it. If welcome, use three gentle hand-fan sweeps from the same marked spot. Notice if the roof stays up. Change one part and retest.</w:t>
              <w:br/>
              <w:t xml:space="preserve"/>
              <w:br/>
              <w:t xml:space="preserve">Adults control tape and loose pieces. Use smooth, blunt materials; no sharp sticks or unstable overhead props.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Show a low box secured to a tray. Lean broad roof strips from the box to the tray; adult-secure both ends. Add large paper leaves. Name LOOK, BUILD, COVER, TEST.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choose, place, or direct a part. Adults secure it. If welcome, use three gentle hand-fan sweeps from the same marked spot. Notice if the roof stays up. Change one part and retest.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Adults control tape and loose pieces. Use smooth, blunt materials; no sharp sticks or unstable overhead props.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"Build or watch?" Choose or respond.</w:t>
              <w:br/>
              <w:t xml:space="preserve">L2: "Show the roof or support." Identify one part.</w:t>
              <w:br/>
              <w:t xml:space="preserve">L3: "What changed?" Compare both tests.</w:t>
              <w:br/>
              <w:t xml:space="preserve">Use AAC, gaze, points, signs or speech. Wait.</w:t>
              <w:br/>
              <w:t xml:space="preserve">Record response/support. Cue 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"Build or watch?" Choose or respond.</w:t>
              <w:br/>
              <w:t xml:space="preserve">L2: "Show the roof or support." Identify one part.</w:t>
              <w:br/>
              <w:t xml:space="preserve">L3: "What changed?" Compare both tests.</w:t>
              <w:br/>
              <w:t xml:space="preserve">Use AAC, gaze, points, signs or speech. Wait.</w:t>
              <w:br/>
              <w:t xml:space="preserve">Record response/support. Cue 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Tray; stable low box; broad cardboard roof strips; large paper leaves; adult-controlled tape; fixed paper person; hand fan; photo/AAC cards. Use one shared model if needed.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Tray; stable low box; broad cardboard roof strips; large paper leaves; adult-controlled tape; fixed paper person; hand fan; photo/AAC cards. Use one shared model if needed.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Offer seated, watch or no-touch choices; one-step cues and wait time. Follow individual AAC, vision, allergy, mouthing and supervision plans. Respect refusal. If short-staffed, adult operates one model; skip fan. Choose levels individually.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Offer seated, watch or no-touch choices; one-step cues and wait time. Follow individual AAC, vision, allergy, mouthing and supervision plans. Respect refusal. If short-staffed, adult operates one model; skip fan. Choose levels individually.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