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January 19-22,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NGSS 2-PS1-1; 2-PS1-4 connection.</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NGSS 2-PS1-1; 2-PS1-4 connection.</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Match ICE or WATER.</w:t>
              <w:br/>
              <w:t xml:space="preserve">L2: Sort examples as solid, liquid or gas.</w:t>
              <w:br/>
              <w:t xml:space="preserve">L3: Explain how water can freeze and melt again.</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Match ICE or WATER.</w:t>
            </w:r>
          </w:p>
          <w:p w14:paraId="7F6A6778" w14:textId="5729EC04" w:rsidR="6C3B9826" w:rsidRDefault="6C3B9826" w:rsidP="6C3B9826">
            <w:pPr>
              <w:rPr>
                <w:b/>
                <w:bCs/>
                <w:color w:val="000000" w:themeColor="text1"/>
                <w:sz w:val="20"/>
                <w:szCs w:val="20"/>
              </w:rPr>
            </w:pPr>
            <w:r>
              <w:rPr>
                <w:b/>
                <w:bCs/>
                <w:sz w:val="20"/>
                <w:szCs w:val="20"/>
                <w:color w:val="000000"/>
              </w:rPr>
              <w:t xml:space="preserve">L2: Sort examples as solid, liquid or gas.</w:t>
            </w:r>
          </w:p>
          <w:p w14:paraId="48E72F6B" w14:textId="19EF6D4B" w:rsidR="6C3B9826" w:rsidRDefault="6C3B9826" w:rsidP="6C3B9826">
            <w:pPr>
              <w:rPr>
                <w:b/>
                <w:bCs/>
                <w:sz w:val="20"/>
                <w:szCs w:val="20"/>
              </w:rPr>
            </w:pPr>
            <w:r>
              <w:rPr>
                <w:b/>
                <w:bCs/>
                <w:sz w:val="20"/>
                <w:szCs w:val="20"/>
                <w:color w:val="000000"/>
              </w:rPr>
              <w:t xml:space="preserve">L3: Explain how water can freeze and melt again.</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States of Matter</w:t>
              <w:br/>
              <w:t xml:space="preserve">Word of the week: Matter is what objects are made of.</w:t>
              <w:br/>
              <w:t xml:space="preserve">5 min: Show secured clear containers of ice, liquid water and air. Ask, "Which keeps its own shape?" Explain that solids, liquids and gases are forms of matter. Air is present even when we cannot see it.</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States of Matter</w:t>
              <w:br/>
              <w:t xml:space="preserve">Word of the week: Matter is what objects are made of.</w:t>
              <w:br/>
              <w:t xml:space="preserve">5 min: Show secured clear containers of ice, liquid water and air. Ask, "Which keeps its own shape?" Explain that solids, liquids and gases are forms of matter. Air is present even when we cannot see it.</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Tilt the sealed ice and water containers to compare shape and flow. Show a sealed air-filled bottle: air fills its space. Compare an ice sample with melted water; show dated freeze/melt photographs prepared before class. Never use boiling water or steam.</w:t>
              <w:br/>
              <w:t xml:space="preserve"/>
              <w:br/>
              <w:t xml:space="preserve">We do 10 min: L1 matches ice/water. L2 sorts solid/liquid/gas examples using existing pictures. L3 uses the prepared sequence to explain that cooling can freeze water and warming can melt ice again. Clarify that visible condensation drops are liquid; water vapor itself is invisible.</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Tilt the sealed ice and water containers to compare shape and flow. Show a sealed air-filled bottle: air fills its space. Compare an ice sample with melted water; show dated freeze/melt photographs prepared before class. Never use boiling water or steam.</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L1 matches ice/water. L2 sorts solid/liquid/gas examples using existing pictures. L3 uses the prepared sequence to explain that cooling can freeze water and warming can melt ice again. Clarify that visible condensation drops are liquid; water vapor itself is invisible.</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Which is ice? L2: What state of matter is air? L3: How can water become ice again? Accept AAC, gaze, gesture or speech. Record support.</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Which is ice? L2: What state of matter is air? L3: How can water become ice again? Accept AAC, gaze, gesture or speech. Record support.</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Secured shatterproof clear containers with ice, liquid water and air; dated freeze/melt sequence prepared before class; existing example pictures and AAC. No hot water, steam, glass or open ice.</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Secured shatterproof clear containers with ice, liquid water and air; dated freeze/melt sequence prepared before class; existing example pictures and AAC. No hot water, steam, glass or open ice.</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Both House groups: choose L1/L2/L3 individually, never by age. Stay seated; teacher controls materials. Offer speech, AAC, pointing or gaze, 1-2 high-contrast choices, wait time, observation/no-touch and NO/BREAK. Record response and support; honor refusal.</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